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DE0" w:rsidRDefault="00A76DE0" w:rsidP="00A76DE0">
      <w:pPr>
        <w:pBdr>
          <w:bottom w:val="single" w:sz="12" w:space="1" w:color="auto"/>
        </w:pBdr>
        <w:rPr>
          <w:rFonts w:ascii="Segoe UI" w:hAnsi="Segoe UI" w:cs="Segoe UI"/>
        </w:rPr>
      </w:pPr>
      <w:r>
        <w:rPr>
          <w:rFonts w:ascii="Segoe UI" w:hAnsi="Segoe UI" w:cs="Segoe UI"/>
        </w:rPr>
        <w:t>Kunden-Mailing: Kosten-Optimierung</w:t>
      </w:r>
    </w:p>
    <w:p w:rsidR="00A76DE0" w:rsidRDefault="00A76DE0" w:rsidP="00A76DE0">
      <w:pPr>
        <w:rPr>
          <w:rFonts w:ascii="Segoe UI" w:hAnsi="Segoe UI" w:cs="Segoe UI"/>
        </w:rPr>
      </w:pPr>
    </w:p>
    <w:p w:rsidR="00A76DE0" w:rsidRDefault="00A76DE0" w:rsidP="00A76DE0">
      <w:pPr>
        <w:rPr>
          <w:rFonts w:ascii="Segoe UI" w:hAnsi="Segoe UI" w:cs="Segoe UI"/>
        </w:rPr>
      </w:pPr>
      <w:r>
        <w:rPr>
          <w:rFonts w:ascii="Segoe UI" w:hAnsi="Segoe UI" w:cs="Segoe UI"/>
        </w:rPr>
        <w:t xml:space="preserve">Betreff: </w:t>
      </w:r>
    </w:p>
    <w:p w:rsidR="00A76DE0" w:rsidRDefault="00A76DE0" w:rsidP="00A76DE0">
      <w:pPr>
        <w:rPr>
          <w:rFonts w:ascii="Segoe UI" w:hAnsi="Segoe UI" w:cs="Segoe UI"/>
        </w:rPr>
      </w:pPr>
      <w:r w:rsidRPr="00A76DE0">
        <w:rPr>
          <w:rFonts w:ascii="Segoe UI" w:hAnsi="Segoe UI" w:cs="Segoe UI"/>
        </w:rPr>
        <w:t>Kosten-Optimierung: So sparen Sie jährlich 830 €</w:t>
      </w:r>
    </w:p>
    <w:p w:rsidR="00A76DE0" w:rsidRDefault="00A76DE0" w:rsidP="00A76DE0">
      <w:pPr>
        <w:rPr>
          <w:rFonts w:ascii="Segoe UI" w:hAnsi="Segoe UI" w:cs="Segoe UI"/>
        </w:rPr>
      </w:pPr>
    </w:p>
    <w:p w:rsidR="00A76DE0" w:rsidRDefault="00A76DE0" w:rsidP="00A76DE0">
      <w:pPr>
        <w:rPr>
          <w:rFonts w:ascii="Segoe UI" w:hAnsi="Segoe UI" w:cs="Segoe UI"/>
        </w:rPr>
      </w:pPr>
    </w:p>
    <w:p w:rsidR="00A76DE0" w:rsidRPr="00A76DE0" w:rsidRDefault="00A76DE0" w:rsidP="00A76DE0">
      <w:pPr>
        <w:rPr>
          <w:rFonts w:ascii="Segoe UI" w:hAnsi="Segoe UI" w:cs="Segoe UI"/>
        </w:rPr>
      </w:pPr>
      <w:r w:rsidRPr="00A76DE0">
        <w:rPr>
          <w:rFonts w:ascii="Segoe UI" w:hAnsi="Segoe UI" w:cs="Segoe UI"/>
        </w:rPr>
        <w:t>Liebe Kundin, lieber Kunde</w:t>
      </w:r>
    </w:p>
    <w:p w:rsidR="00A76DE0" w:rsidRPr="00A76DE0" w:rsidRDefault="00A76DE0" w:rsidP="00A76DE0">
      <w:pPr>
        <w:rPr>
          <w:rFonts w:ascii="Segoe UI" w:hAnsi="Segoe UI" w:cs="Segoe UI"/>
        </w:rPr>
      </w:pPr>
      <w:bookmarkStart w:id="0" w:name="_GoBack"/>
      <w:bookmarkEnd w:id="0"/>
      <w:r w:rsidRPr="00A76DE0">
        <w:rPr>
          <w:rFonts w:ascii="Segoe UI" w:hAnsi="Segoe UI" w:cs="Segoe UI"/>
        </w:rPr>
        <w:t>Strom, Heizen und Internet – eine durchschnittliche Familie gibt dafür über 3.100 Euro pro Jahr aus. Das ist eine Menge Geld, dabei ginge es auch viel günstiger.</w:t>
      </w:r>
    </w:p>
    <w:p w:rsidR="00A76DE0" w:rsidRPr="00A76DE0" w:rsidRDefault="00A76DE0" w:rsidP="00A76DE0">
      <w:pPr>
        <w:rPr>
          <w:rFonts w:ascii="Segoe UI" w:hAnsi="Segoe UI" w:cs="Segoe UI"/>
        </w:rPr>
      </w:pPr>
      <w:r w:rsidRPr="00A76DE0">
        <w:rPr>
          <w:rFonts w:ascii="Segoe UI" w:hAnsi="Segoe UI" w:cs="Segoe UI"/>
        </w:rPr>
        <w:t xml:space="preserve">Deshalb möchte ich Ihnen heute meinen neuen Service für Sie vorstellen: </w:t>
      </w:r>
    </w:p>
    <w:p w:rsidR="00A76DE0" w:rsidRPr="00A76DE0" w:rsidRDefault="00A76DE0" w:rsidP="00A76DE0">
      <w:pPr>
        <w:rPr>
          <w:rFonts w:ascii="Segoe UI" w:hAnsi="Segoe UI" w:cs="Segoe UI"/>
        </w:rPr>
      </w:pPr>
      <w:r w:rsidRPr="00A76DE0">
        <w:rPr>
          <w:rFonts w:ascii="Segoe UI" w:hAnsi="Segoe UI" w:cs="Segoe UI"/>
        </w:rPr>
        <w:t xml:space="preserve">Meine </w:t>
      </w:r>
      <w:r w:rsidRPr="00A76DE0">
        <w:rPr>
          <w:rFonts w:ascii="Segoe UI" w:hAnsi="Segoe UI" w:cs="Segoe UI"/>
          <w:b/>
        </w:rPr>
        <w:t>Rundum-Beratung für Ihre Finanzen</w:t>
      </w:r>
      <w:r w:rsidRPr="00A76DE0">
        <w:rPr>
          <w:rFonts w:ascii="Segoe UI" w:hAnsi="Segoe UI" w:cs="Segoe UI"/>
        </w:rPr>
        <w:t xml:space="preserve">: Zukünftig sprechen wir nicht nur über langfristige Geldanlage und </w:t>
      </w:r>
      <w:proofErr w:type="gramStart"/>
      <w:r w:rsidRPr="00A76DE0">
        <w:rPr>
          <w:rFonts w:ascii="Segoe UI" w:hAnsi="Segoe UI" w:cs="Segoe UI"/>
        </w:rPr>
        <w:t>Absicherung</w:t>
      </w:r>
      <w:proofErr w:type="gramEnd"/>
      <w:r w:rsidRPr="00A76DE0">
        <w:rPr>
          <w:rFonts w:ascii="Segoe UI" w:hAnsi="Segoe UI" w:cs="Segoe UI"/>
        </w:rPr>
        <w:t xml:space="preserve"> sondern auch ganz konkret, wie Sie sicher und einfach sparen können – mit einem Tarifvergleich für Strom, Gas oder Internet kann ich Ihre Haushaltskosten sofort optimieren. </w:t>
      </w:r>
    </w:p>
    <w:p w:rsidR="00A76DE0" w:rsidRPr="00A76DE0" w:rsidRDefault="00A76DE0" w:rsidP="00A76DE0">
      <w:pPr>
        <w:rPr>
          <w:rFonts w:ascii="Segoe UI" w:hAnsi="Segoe UI" w:cs="Segoe UI"/>
        </w:rPr>
      </w:pPr>
      <w:r w:rsidRPr="00A76DE0">
        <w:rPr>
          <w:rFonts w:ascii="Segoe UI" w:hAnsi="Segoe UI" w:cs="Segoe UI"/>
        </w:rPr>
        <w:t xml:space="preserve">Sie können dabei in einem 3-Personen-Haushalt über </w:t>
      </w:r>
      <w:r w:rsidRPr="00A76DE0">
        <w:rPr>
          <w:rFonts w:ascii="Segoe UI" w:hAnsi="Segoe UI" w:cs="Segoe UI"/>
          <w:b/>
        </w:rPr>
        <w:t>800 Euro pro Jahr sparen</w:t>
      </w:r>
      <w:r w:rsidRPr="00A76DE0">
        <w:rPr>
          <w:rFonts w:ascii="Segoe UI" w:hAnsi="Segoe UI" w:cs="Segoe UI"/>
        </w:rPr>
        <w:t>.</w:t>
      </w:r>
    </w:p>
    <w:p w:rsidR="00A76DE0" w:rsidRPr="00A76DE0" w:rsidRDefault="00A76DE0" w:rsidP="00A76DE0">
      <w:pPr>
        <w:rPr>
          <w:rFonts w:ascii="Segoe UI" w:hAnsi="Segoe UI" w:cs="Segoe UI"/>
        </w:rPr>
      </w:pPr>
      <w:r w:rsidRPr="00A76DE0">
        <w:rPr>
          <w:rFonts w:ascii="Segoe UI" w:hAnsi="Segoe UI" w:cs="Segoe UI"/>
          <w:noProof/>
        </w:rPr>
        <w:drawing>
          <wp:inline distT="0" distB="0" distL="0" distR="0" wp14:anchorId="7C95D336" wp14:editId="532E3E07">
            <wp:extent cx="5943600" cy="34759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475990"/>
                    </a:xfrm>
                    <a:prstGeom prst="rect">
                      <a:avLst/>
                    </a:prstGeom>
                  </pic:spPr>
                </pic:pic>
              </a:graphicData>
            </a:graphic>
          </wp:inline>
        </w:drawing>
      </w:r>
    </w:p>
    <w:p w:rsidR="00A76DE0" w:rsidRPr="00A76DE0" w:rsidRDefault="00A76DE0" w:rsidP="00A76DE0">
      <w:pPr>
        <w:rPr>
          <w:rFonts w:ascii="Segoe UI" w:hAnsi="Segoe UI" w:cs="Segoe UI"/>
          <w:sz w:val="18"/>
          <w:szCs w:val="18"/>
        </w:rPr>
      </w:pPr>
      <w:r w:rsidRPr="00A76DE0">
        <w:rPr>
          <w:rFonts w:ascii="Segoe UI" w:hAnsi="Segoe UI" w:cs="Segoe UI"/>
          <w:sz w:val="18"/>
          <w:szCs w:val="18"/>
        </w:rPr>
        <w:t>Quelle: Verivox – 3-P.-Haushalt mit 4.000 kWh Strom, 20.000 kWh Gas und 50 Mbit/s-DSL</w:t>
      </w:r>
    </w:p>
    <w:p w:rsidR="00A76DE0" w:rsidRPr="00A76DE0" w:rsidRDefault="00A76DE0" w:rsidP="00A76DE0">
      <w:pPr>
        <w:rPr>
          <w:rFonts w:ascii="Segoe UI" w:hAnsi="Segoe UI" w:cs="Segoe UI"/>
        </w:rPr>
      </w:pPr>
      <w:r w:rsidRPr="00A76DE0">
        <w:rPr>
          <w:rFonts w:ascii="Segoe UI" w:hAnsi="Segoe UI" w:cs="Segoe UI"/>
        </w:rPr>
        <w:lastRenderedPageBreak/>
        <w:t xml:space="preserve">Ein Wechsel ist leicht gemacht und geht ganz schnell. Eine durchgehende Versorgung mit Strom und Gas ist dabei immer gesetzlich garantiert. Für die Tarifberatung habe ich mit dem Vergleichsportal Verivox einen erfahrenen und verlässlichen Partner an meiner Seite. </w:t>
      </w:r>
    </w:p>
    <w:p w:rsidR="00A76DE0" w:rsidRPr="00A76DE0" w:rsidRDefault="00A76DE0" w:rsidP="00A76DE0">
      <w:pPr>
        <w:rPr>
          <w:rFonts w:ascii="Segoe UI" w:hAnsi="Segoe UI" w:cs="Segoe UI"/>
        </w:rPr>
      </w:pPr>
      <w:r w:rsidRPr="00A76DE0">
        <w:rPr>
          <w:rFonts w:ascii="Segoe UI" w:hAnsi="Segoe UI" w:cs="Segoe UI"/>
        </w:rPr>
        <w:t>Gerne kümmere ich mich persönlich um die Optimierung Ihrer Haushaltskosten. Dieser Service ist für Sie natürlich kostenlos.</w:t>
      </w:r>
    </w:p>
    <w:p w:rsidR="00A76DE0" w:rsidRPr="00A76DE0" w:rsidRDefault="00A76DE0" w:rsidP="00A76DE0">
      <w:pPr>
        <w:rPr>
          <w:rFonts w:ascii="Segoe UI" w:hAnsi="Segoe UI" w:cs="Segoe UI"/>
        </w:rPr>
      </w:pPr>
      <w:r w:rsidRPr="00A76DE0">
        <w:rPr>
          <w:rFonts w:ascii="Segoe UI" w:hAnsi="Segoe UI" w:cs="Segoe UI"/>
        </w:rPr>
        <w:t xml:space="preserve">Vereinbaren Sie gleich einen Termin! </w:t>
      </w:r>
    </w:p>
    <w:p w:rsidR="00A76DE0" w:rsidRPr="00A76DE0" w:rsidRDefault="00A76DE0" w:rsidP="00A76DE0">
      <w:pPr>
        <w:rPr>
          <w:rFonts w:ascii="Segoe UI" w:hAnsi="Segoe UI" w:cs="Segoe UI"/>
        </w:rPr>
      </w:pPr>
      <w:r w:rsidRPr="00A76DE0">
        <w:rPr>
          <w:rFonts w:ascii="Segoe UI" w:hAnsi="Segoe UI" w:cs="Segoe UI"/>
        </w:rPr>
        <w:t>Per Mail an [E-Mail-Adresse Makler]</w:t>
      </w:r>
    </w:p>
    <w:p w:rsidR="00A76DE0" w:rsidRPr="00A76DE0" w:rsidRDefault="00A76DE0" w:rsidP="00A76DE0">
      <w:pPr>
        <w:rPr>
          <w:rFonts w:ascii="Segoe UI" w:hAnsi="Segoe UI" w:cs="Segoe UI"/>
        </w:rPr>
      </w:pPr>
      <w:r w:rsidRPr="00A76DE0">
        <w:rPr>
          <w:rFonts w:ascii="Segoe UI" w:hAnsi="Segoe UI" w:cs="Segoe UI"/>
        </w:rPr>
        <w:t>Oder telefonisch unter [Telefon Makler]</w:t>
      </w:r>
    </w:p>
    <w:p w:rsidR="00A76DE0" w:rsidRPr="00A76DE0" w:rsidRDefault="00A76DE0" w:rsidP="00A76DE0">
      <w:pPr>
        <w:rPr>
          <w:rFonts w:ascii="Segoe UI" w:hAnsi="Segoe UI" w:cs="Segoe UI"/>
        </w:rPr>
      </w:pPr>
    </w:p>
    <w:p w:rsidR="00A76DE0" w:rsidRPr="00A76DE0" w:rsidRDefault="00A76DE0" w:rsidP="00A76DE0">
      <w:pPr>
        <w:rPr>
          <w:rFonts w:ascii="Segoe UI" w:hAnsi="Segoe UI" w:cs="Segoe UI"/>
        </w:rPr>
      </w:pPr>
      <w:r w:rsidRPr="00A76DE0">
        <w:rPr>
          <w:rFonts w:ascii="Segoe UI" w:hAnsi="Segoe UI" w:cs="Segoe UI"/>
        </w:rPr>
        <w:t>Herzliche Grüße</w:t>
      </w:r>
    </w:p>
    <w:p w:rsidR="00A76DE0" w:rsidRPr="00A76DE0" w:rsidRDefault="00A76DE0" w:rsidP="00A76DE0">
      <w:pPr>
        <w:rPr>
          <w:rFonts w:ascii="Segoe UI" w:hAnsi="Segoe UI" w:cs="Segoe UI"/>
        </w:rPr>
      </w:pPr>
      <w:r w:rsidRPr="00A76DE0">
        <w:rPr>
          <w:rFonts w:ascii="Segoe UI" w:hAnsi="Segoe UI" w:cs="Segoe UI"/>
        </w:rPr>
        <w:t>Ihr [Name Makler]</w:t>
      </w:r>
    </w:p>
    <w:p w:rsidR="00A76DE0" w:rsidRPr="00A76DE0" w:rsidRDefault="00A76DE0" w:rsidP="00A76DE0">
      <w:pPr>
        <w:rPr>
          <w:rFonts w:ascii="Segoe UI" w:hAnsi="Segoe UI" w:cs="Segoe UI"/>
        </w:rPr>
      </w:pPr>
      <w:r w:rsidRPr="00A76DE0">
        <w:rPr>
          <w:rFonts w:ascii="Segoe UI" w:hAnsi="Segoe UI" w:cs="Segoe UI"/>
        </w:rPr>
        <w:t>Ihre [Name Maklerin]</w:t>
      </w:r>
    </w:p>
    <w:p w:rsidR="00A76DE0" w:rsidRPr="00A76DE0" w:rsidRDefault="00A76DE0" w:rsidP="00A76DE0">
      <w:pPr>
        <w:rPr>
          <w:rFonts w:ascii="Segoe UI" w:hAnsi="Segoe UI" w:cs="Segoe UI"/>
        </w:rPr>
      </w:pPr>
    </w:p>
    <w:p w:rsidR="00A76DE0" w:rsidRPr="00A76DE0" w:rsidRDefault="00A76DE0" w:rsidP="00A76DE0">
      <w:pPr>
        <w:rPr>
          <w:rFonts w:ascii="Segoe UI" w:hAnsi="Segoe UI" w:cs="Segoe UI"/>
        </w:rPr>
      </w:pPr>
      <w:r w:rsidRPr="00A76DE0">
        <w:rPr>
          <w:rFonts w:ascii="Segoe UI" w:hAnsi="Segoe UI" w:cs="Segoe UI"/>
        </w:rPr>
        <w:t xml:space="preserve">[Impressum Makler] </w:t>
      </w:r>
    </w:p>
    <w:p w:rsidR="00974EBA" w:rsidRPr="00A76DE0" w:rsidRDefault="00974EBA">
      <w:pPr>
        <w:rPr>
          <w:rFonts w:ascii="Segoe UI" w:hAnsi="Segoe UI" w:cs="Segoe UI"/>
        </w:rPr>
      </w:pPr>
    </w:p>
    <w:sectPr w:rsidR="00974EBA" w:rsidRPr="00A7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E0"/>
    <w:rsid w:val="00974EBA"/>
    <w:rsid w:val="00A76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2F42"/>
  <w15:chartTrackingRefBased/>
  <w15:docId w15:val="{9102DDF3-3903-4F78-9FA8-BA739B66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1207</Characters>
  <Application>Microsoft Office Word</Application>
  <DocSecurity>0</DocSecurity>
  <Lines>10</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Faix</dc:creator>
  <cp:keywords/>
  <dc:description/>
  <cp:lastModifiedBy>Lennart Faix</cp:lastModifiedBy>
  <cp:revision>1</cp:revision>
  <dcterms:created xsi:type="dcterms:W3CDTF">2019-05-07T15:00:00Z</dcterms:created>
  <dcterms:modified xsi:type="dcterms:W3CDTF">2019-05-07T15:04:00Z</dcterms:modified>
</cp:coreProperties>
</file>