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57CB" w:rsidRPr="004E57CB" w:rsidRDefault="004E57CB" w:rsidP="004E57CB">
      <w:pPr>
        <w:rPr>
          <w:sz w:val="32"/>
        </w:rPr>
      </w:pPr>
      <w:r w:rsidRPr="004E57CB">
        <w:rPr>
          <w:sz w:val="32"/>
        </w:rPr>
        <w:t>Muster/Standardschreiben:</w:t>
      </w:r>
    </w:p>
    <w:p w:rsidR="004E57CB" w:rsidRDefault="004E57CB"/>
    <w:p w:rsidR="004E57CB" w:rsidRDefault="004E57CB">
      <w:r>
        <w:t>Sehr geehrte/r Frau/Herr …,</w:t>
      </w:r>
    </w:p>
    <w:p w:rsidR="0060380C" w:rsidRDefault="004E57CB" w:rsidP="004E57CB">
      <w:pPr>
        <w:jc w:val="both"/>
      </w:pPr>
      <w:r>
        <w:t>e</w:t>
      </w:r>
      <w:r w:rsidR="004034D2">
        <w:t xml:space="preserve">in Baustein Ihrer Altersvorsorge ist die </w:t>
      </w:r>
      <w:proofErr w:type="spellStart"/>
      <w:r w:rsidR="004034D2">
        <w:t>RiesterRente</w:t>
      </w:r>
      <w:proofErr w:type="spellEnd"/>
      <w:r w:rsidR="004034D2">
        <w:t xml:space="preserve"> der DWS, welche ich Ihnen vermittelt habe. </w:t>
      </w:r>
    </w:p>
    <w:p w:rsidR="0060380C" w:rsidRDefault="0060380C" w:rsidP="004E57CB">
      <w:pPr>
        <w:jc w:val="both"/>
      </w:pPr>
      <w:r>
        <w:t xml:space="preserve">Die </w:t>
      </w:r>
      <w:proofErr w:type="spellStart"/>
      <w:r>
        <w:t>RiesterRente</w:t>
      </w:r>
      <w:proofErr w:type="spellEnd"/>
      <w:r>
        <w:t xml:space="preserve"> zeichnet sich </w:t>
      </w:r>
      <w:r w:rsidR="004034D2">
        <w:t xml:space="preserve">allgemein </w:t>
      </w:r>
      <w:r>
        <w:t xml:space="preserve">durch mehrfache staatliche Förderungen aus. </w:t>
      </w:r>
      <w:r w:rsidR="004034D2">
        <w:t xml:space="preserve">Neben möglichen steuerlichen Vorteilen sind ein wesentlicher Bestandteil </w:t>
      </w:r>
      <w:r>
        <w:t xml:space="preserve">die sogenannten Zulagen. Dies sind Gelder, die der Staat jährlich Ihrem Vertrag zusätzlich verbucht, sofern bestimmte Voraussetzungen erfüllt sind und ein ausreichender Beitrag geleistet worden ist. </w:t>
      </w:r>
    </w:p>
    <w:p w:rsidR="0060380C" w:rsidRDefault="0060380C" w:rsidP="004E57CB">
      <w:pPr>
        <w:jc w:val="both"/>
      </w:pPr>
      <w:r>
        <w:t>Insgesamt werden jährlich 175€ an Grundzulage sowie 300€ für Kinder,</w:t>
      </w:r>
      <w:r w:rsidR="004034D2">
        <w:t xml:space="preserve"> die in oder nach</w:t>
      </w:r>
      <w:r>
        <w:t xml:space="preserve"> 2008 geboren sind sowie 185€ für alle Kinder mit einer Geburt vor 2008, bis zum einschließlich 25</w:t>
      </w:r>
      <w:r w:rsidR="004E57CB">
        <w:t>.</w:t>
      </w:r>
      <w:r>
        <w:t xml:space="preserve"> Lebensjahr</w:t>
      </w:r>
      <w:r w:rsidR="004034D2">
        <w:t xml:space="preserve">, </w:t>
      </w:r>
      <w:r>
        <w:t>gewährt, sofern der Kindergeldanspruch v</w:t>
      </w:r>
      <w:r w:rsidR="004034D2">
        <w:t xml:space="preserve">orhanden ist. Für alle Menschen unter 25 </w:t>
      </w:r>
      <w:r>
        <w:t xml:space="preserve">gibt es zusätzlich einmalig 200€ als Berufseinsteigerbonus.  </w:t>
      </w:r>
    </w:p>
    <w:p w:rsidR="004034D2" w:rsidRDefault="004034D2" w:rsidP="004E57CB">
      <w:pPr>
        <w:jc w:val="both"/>
      </w:pPr>
      <w:r>
        <w:t>Um die volle</w:t>
      </w:r>
      <w:r w:rsidR="0060380C">
        <w:t xml:space="preserve"> Höhe </w:t>
      </w:r>
      <w:r>
        <w:t xml:space="preserve">der Zulagen </w:t>
      </w:r>
      <w:r w:rsidR="0060380C">
        <w:t>auszuschöpfen ist es wichtig, 4% vom sozialversicherungspflichtigen Vorjahresbruttoeinkommen einzuzahlen. Die zu erwartenden Zulagen können dabei abgezogen werden.</w:t>
      </w:r>
      <w:r>
        <w:t xml:space="preserve"> </w:t>
      </w:r>
    </w:p>
    <w:p w:rsidR="0060380C" w:rsidRDefault="004034D2" w:rsidP="004E57CB">
      <w:pPr>
        <w:jc w:val="both"/>
      </w:pPr>
      <w:r>
        <w:t>Im Anhang finden Sie den sog. Premium-Vorsorge-Check. Bitte überprüfen Sie damit Ihre aktuelle Situation und lassen mir das Dokument bis zum XXX wieder zukommen. Eine Übersendung im Original ist nicht notwendig, wichtig ist aber eine Einreichung noch in diesem Jahr, da Beiträge für vergangene Jahre nicht nachgezahlt werden können.</w:t>
      </w:r>
    </w:p>
    <w:p w:rsidR="004034D2" w:rsidRDefault="004034D2" w:rsidP="004E57CB">
      <w:pPr>
        <w:jc w:val="both"/>
      </w:pPr>
      <w:r>
        <w:t xml:space="preserve">Verschenken Sie kein Geld an den Staat und nutzen Sie die Vorteile Ihrer Anlage voll aus. </w:t>
      </w:r>
    </w:p>
    <w:p w:rsidR="004034D2" w:rsidRDefault="004034D2" w:rsidP="004E57CB">
      <w:pPr>
        <w:jc w:val="both"/>
      </w:pPr>
      <w:r>
        <w:t>Nehmen Sie sich deshalb bitte die Zeit und nutzen das angehängte Formular für eine Überprüfung.</w:t>
      </w:r>
    </w:p>
    <w:p w:rsidR="004034D2" w:rsidRDefault="004034D2" w:rsidP="004E57CB">
      <w:pPr>
        <w:jc w:val="both"/>
      </w:pPr>
      <w:r>
        <w:t xml:space="preserve">Bei Fragen kommen Sie gerne auf mich zurück. </w:t>
      </w:r>
    </w:p>
    <w:p w:rsidR="004E57CB" w:rsidRDefault="004E57CB" w:rsidP="004E57CB">
      <w:pPr>
        <w:jc w:val="both"/>
      </w:pPr>
      <w:r>
        <w:t>Mit freundlichen Grüßen</w:t>
      </w:r>
      <w:bookmarkStart w:id="0" w:name="_GoBack"/>
      <w:bookmarkEnd w:id="0"/>
    </w:p>
    <w:sectPr w:rsidR="004E57C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80C"/>
    <w:rsid w:val="00177C2B"/>
    <w:rsid w:val="004034D2"/>
    <w:rsid w:val="004E57CB"/>
    <w:rsid w:val="0060380C"/>
    <w:rsid w:val="00763FC9"/>
    <w:rsid w:val="00BD6A5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D2C06"/>
  <w15:docId w15:val="{6CFAB2F1-FB53-4A4D-BEE0-7D21E85D7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224</Words>
  <Characters>1413</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Guido Steffens</dc:creator>
  <cp:lastModifiedBy>Franziska Doblies</cp:lastModifiedBy>
  <cp:revision>2</cp:revision>
  <dcterms:created xsi:type="dcterms:W3CDTF">2019-11-25T13:00:00Z</dcterms:created>
  <dcterms:modified xsi:type="dcterms:W3CDTF">2019-11-25T13:00:00Z</dcterms:modified>
</cp:coreProperties>
</file>